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B1" w:rsidRDefault="00737632" w:rsidP="00737632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37632" w:rsidRDefault="00737632" w:rsidP="00737632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FD5AB1" w:rsidRDefault="00FD5AB1" w:rsidP="00FD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«РЕСПУБЛИКАНСКИЙ КЛИНИЧЕСКИЙ МЕДИЦИНСКИЙ ЦЕНТР» УПРАВЛЕНИЯ ДЕЛАМИ ПРЕЗИДЕНТА РЕСПУБЛИКИ БЕЛАРУСЬ</w:t>
      </w:r>
    </w:p>
    <w:p w:rsidR="00FD5AB1" w:rsidRPr="002C5968" w:rsidRDefault="00FD5AB1" w:rsidP="00FD5AB1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:rsidR="00FD5AB1" w:rsidRDefault="00FD5AB1" w:rsidP="00FD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повышения квалификации и обучающих курсов</w:t>
      </w:r>
      <w:r w:rsidRPr="00A94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руководителей и специалистов здравоохранения Республики Беларусь на 202</w:t>
      </w:r>
      <w:r w:rsidR="00CA1C25" w:rsidRPr="00CA1C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на платной основе (комплектование групп по мере подачи заявок)</w:t>
      </w:r>
    </w:p>
    <w:p w:rsidR="00FD5AB1" w:rsidRPr="009646D7" w:rsidRDefault="00FD5AB1" w:rsidP="00FD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46D7">
        <w:rPr>
          <w:rFonts w:ascii="Times New Roman" w:hAnsi="Times New Roman" w:cs="Times New Roman"/>
          <w:sz w:val="28"/>
          <w:szCs w:val="28"/>
        </w:rPr>
        <w:t xml:space="preserve">адрес: Минская обл., Минский р-н, Ждановичский с/с, 81/5, район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9646D7">
        <w:rPr>
          <w:rFonts w:ascii="Times New Roman" w:hAnsi="Times New Roman" w:cs="Times New Roman"/>
          <w:sz w:val="28"/>
          <w:szCs w:val="28"/>
        </w:rPr>
        <w:t>аг. Ждановичи,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543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sz w:val="28"/>
          <w:szCs w:val="28"/>
        </w:rPr>
        <w:t>)</w:t>
      </w:r>
    </w:p>
    <w:tbl>
      <w:tblPr>
        <w:tblW w:w="102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159"/>
        <w:gridCol w:w="1843"/>
        <w:gridCol w:w="1559"/>
        <w:gridCol w:w="1559"/>
        <w:gridCol w:w="1418"/>
        <w:gridCol w:w="6"/>
      </w:tblGrid>
      <w:tr w:rsidR="00FD5AB1" w:rsidRPr="004E1FAD" w:rsidTr="00FD5AB1">
        <w:trPr>
          <w:trHeight w:val="247"/>
        </w:trPr>
        <w:tc>
          <w:tcPr>
            <w:tcW w:w="10213" w:type="dxa"/>
            <w:gridSpan w:val="7"/>
          </w:tcPr>
          <w:p w:rsidR="00FD5AB1" w:rsidRPr="004E1FAD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«Республиканский клинический медицинский центр» Управления делами Президента Республики Беларусь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</w:pPr>
            <w:r w:rsidRPr="004E1FAD">
              <w:t xml:space="preserve">№ п/п </w:t>
            </w:r>
          </w:p>
        </w:tc>
        <w:tc>
          <w:tcPr>
            <w:tcW w:w="3159" w:type="dxa"/>
          </w:tcPr>
          <w:p w:rsidR="00FD5AB1" w:rsidRPr="004E1FAD" w:rsidRDefault="00FD5AB1" w:rsidP="00FD5AB1">
            <w:pPr>
              <w:pStyle w:val="Default"/>
            </w:pPr>
            <w:r w:rsidRPr="004E1FAD">
              <w:t xml:space="preserve">Наименование образовательной программы </w:t>
            </w:r>
          </w:p>
        </w:tc>
        <w:tc>
          <w:tcPr>
            <w:tcW w:w="1843" w:type="dxa"/>
          </w:tcPr>
          <w:p w:rsidR="00FD5AB1" w:rsidRPr="004E1FAD" w:rsidRDefault="00FD5AB1" w:rsidP="00FD5AB1">
            <w:pPr>
              <w:pStyle w:val="Default"/>
            </w:pPr>
            <w:r w:rsidRPr="004E1FAD">
              <w:t xml:space="preserve">Вид образователь ной программы 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</w:pPr>
            <w:r>
              <w:t>Стоимость</w:t>
            </w:r>
            <w:r w:rsidR="00854A91">
              <w:t>, бел. рублей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</w:pPr>
            <w:r w:rsidRPr="004E1FAD">
              <w:t xml:space="preserve">Период получения образования </w:t>
            </w:r>
          </w:p>
        </w:tc>
        <w:tc>
          <w:tcPr>
            <w:tcW w:w="1418" w:type="dxa"/>
          </w:tcPr>
          <w:p w:rsidR="00FD5AB1" w:rsidRPr="00C72AC4" w:rsidRDefault="00FD5AB1" w:rsidP="00FD5AB1">
            <w:pPr>
              <w:pStyle w:val="Default"/>
              <w:rPr>
                <w:sz w:val="22"/>
                <w:szCs w:val="22"/>
              </w:rPr>
            </w:pPr>
            <w:r w:rsidRPr="00C72AC4">
              <w:rPr>
                <w:sz w:val="22"/>
                <w:szCs w:val="22"/>
              </w:rPr>
              <w:t>Кол-во</w:t>
            </w:r>
          </w:p>
          <w:p w:rsidR="00FD5AB1" w:rsidRPr="004E1FAD" w:rsidRDefault="00FD5AB1" w:rsidP="00FD5AB1">
            <w:pPr>
              <w:pStyle w:val="Default"/>
            </w:pPr>
            <w:r w:rsidRPr="00C72AC4">
              <w:rPr>
                <w:sz w:val="22"/>
                <w:szCs w:val="22"/>
              </w:rPr>
              <w:t xml:space="preserve">слушателей </w:t>
            </w:r>
          </w:p>
        </w:tc>
      </w:tr>
      <w:tr w:rsidR="00FD5AB1" w:rsidRPr="004E1FAD" w:rsidTr="00FD5AB1">
        <w:trPr>
          <w:gridAfter w:val="1"/>
          <w:wAfter w:w="6" w:type="dxa"/>
          <w:trHeight w:val="1717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AD6B4E" w:rsidRDefault="00FD5AB1" w:rsidP="00FD5AB1">
            <w:pPr>
              <w:pStyle w:val="Default"/>
              <w:jc w:val="both"/>
            </w:pPr>
            <w:proofErr w:type="spellStart"/>
            <w:r w:rsidRPr="00AD6B4E">
              <w:t>Лапароскопическая</w:t>
            </w:r>
            <w:proofErr w:type="spellEnd"/>
            <w:r w:rsidRPr="00AD6B4E">
              <w:t xml:space="preserve"> хирургия ободочной и прямой кишки (для врачей-хирургов, врачей-онкологов-хирургов, врачей-проктологов)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AD6B4E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>
              <w:t>434,73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2-4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AD6B4E" w:rsidRDefault="00FD5AB1" w:rsidP="00FD5AB1">
            <w:pPr>
              <w:pStyle w:val="Default"/>
              <w:jc w:val="both"/>
            </w:pPr>
            <w:proofErr w:type="spellStart"/>
            <w:r w:rsidRPr="00AD6B4E">
              <w:t>Лапароскопическая</w:t>
            </w:r>
            <w:proofErr w:type="spellEnd"/>
            <w:r w:rsidRPr="00AD6B4E">
              <w:t xml:space="preserve"> хирургия </w:t>
            </w:r>
            <w:r>
              <w:t>желудка</w:t>
            </w:r>
            <w:r w:rsidRPr="00AD6B4E">
              <w:t xml:space="preserve"> (для врачей-хиру</w:t>
            </w:r>
            <w:r>
              <w:t>ргов, врачей-онкологов-хирургов</w:t>
            </w:r>
            <w:r w:rsidRPr="00AD6B4E"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AD6B4E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>
              <w:t>625,65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2-4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4E1FAD" w:rsidRDefault="00FD5AB1" w:rsidP="00FD5AB1">
            <w:pPr>
              <w:pStyle w:val="Default"/>
              <w:jc w:val="both"/>
            </w:pPr>
            <w:r w:rsidRPr="004E1FAD">
              <w:t>Диагностическая и лечебная эндоскопия (для врачей-</w:t>
            </w:r>
            <w:proofErr w:type="spellStart"/>
            <w:r w:rsidRPr="004E1FAD">
              <w:t>эндоскопистов</w:t>
            </w:r>
            <w:proofErr w:type="spellEnd"/>
            <w:r w:rsidRPr="004E1FAD"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4E1FAD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679,4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2-4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4E1FAD" w:rsidRDefault="00FD5AB1" w:rsidP="00FD5AB1">
            <w:pPr>
              <w:pStyle w:val="Default"/>
              <w:jc w:val="both"/>
            </w:pPr>
            <w:r>
              <w:t xml:space="preserve">Оперативная эндоскопия новообразований желудочно-кишечного тракта  </w:t>
            </w:r>
            <w:r w:rsidRPr="004E1FAD">
              <w:t>(для врачей-</w:t>
            </w:r>
            <w:proofErr w:type="spellStart"/>
            <w:r w:rsidRPr="004E1FAD">
              <w:t>эндоскопистов</w:t>
            </w:r>
            <w:proofErr w:type="spellEnd"/>
            <w:r w:rsidRPr="004E1FAD"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4E1FAD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784,62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>
              <w:t>4</w:t>
            </w:r>
            <w:r w:rsidRPr="004E1FAD">
              <w:t>-</w:t>
            </w:r>
            <w:r>
              <w:t>6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FD5AB1" w:rsidP="00FD5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Эндоваскулярная</w:t>
            </w:r>
            <w:proofErr w:type="spellEnd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 xml:space="preserve"> хирур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сердечно-сосудистой системы (</w:t>
            </w:r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для врачей-кардиологов, врачей-</w:t>
            </w:r>
            <w:proofErr w:type="spellStart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эндоваскулярных</w:t>
            </w:r>
            <w:proofErr w:type="spellEnd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 xml:space="preserve"> хирургов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AD6B4E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928.03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81D65">
              <w:t>2-4</w:t>
            </w:r>
          </w:p>
        </w:tc>
      </w:tr>
      <w:tr w:rsidR="00FD5AB1" w:rsidRPr="004E1FAD" w:rsidTr="00FD5AB1">
        <w:trPr>
          <w:gridAfter w:val="1"/>
          <w:wAfter w:w="6" w:type="dxa"/>
          <w:trHeight w:val="272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FD5AB1" w:rsidP="00FD5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Эндоваскулярная</w:t>
            </w:r>
            <w:proofErr w:type="spellEnd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в </w:t>
            </w:r>
            <w:proofErr w:type="spellStart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аритмологии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6056">
              <w:rPr>
                <w:rFonts w:ascii="Times New Roman" w:hAnsi="Times New Roman" w:cs="Times New Roman"/>
                <w:sz w:val="24"/>
                <w:szCs w:val="24"/>
              </w:rPr>
              <w:t xml:space="preserve">для врачей-кардиологов, врачей - </w:t>
            </w:r>
            <w:proofErr w:type="spellStart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>эндоваскулярных</w:t>
            </w:r>
            <w:proofErr w:type="spellEnd"/>
            <w:r w:rsidRPr="00CF6056">
              <w:rPr>
                <w:rFonts w:ascii="Times New Roman" w:hAnsi="Times New Roman" w:cs="Times New Roman"/>
                <w:sz w:val="24"/>
                <w:szCs w:val="24"/>
              </w:rPr>
              <w:t xml:space="preserve"> хирургов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AD6B4E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928,03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81D65">
              <w:t>2-4</w:t>
            </w:r>
          </w:p>
        </w:tc>
      </w:tr>
      <w:tr w:rsidR="00FD5AB1" w:rsidRPr="004E1FAD" w:rsidTr="00FD5AB1">
        <w:trPr>
          <w:gridAfter w:val="1"/>
          <w:wAfter w:w="6" w:type="dxa"/>
          <w:trHeight w:val="698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D61A50" w:rsidRDefault="00FD5AB1" w:rsidP="00FD5A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Сомнология (</w:t>
            </w:r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для врачей-терапевтов, врачей-пульмонологов, врачей-кардиологов, врачей-неврологов, врачей</w:t>
            </w:r>
            <w:r w:rsidRPr="00932C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анестезиологов-</w:t>
            </w:r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реаниматологов, врачей-</w:t>
            </w:r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хирургов, врачей-</w:t>
            </w:r>
            <w:proofErr w:type="spellStart"/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оториноларингологов</w:t>
            </w:r>
            <w:proofErr w:type="spellEnd"/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врачей-психотерапевтов, врачей-</w:t>
            </w:r>
            <w:proofErr w:type="spellStart"/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реабилитологов</w:t>
            </w:r>
            <w:proofErr w:type="spellEnd"/>
            <w:r w:rsidRPr="004E1F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lastRenderedPageBreak/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4E1FAD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474,02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4-6</w:t>
            </w:r>
          </w:p>
        </w:tc>
      </w:tr>
      <w:tr w:rsidR="00FD5AB1" w:rsidRPr="004E1FAD" w:rsidTr="00FD5AB1">
        <w:trPr>
          <w:gridAfter w:val="1"/>
          <w:wAfter w:w="6" w:type="dxa"/>
          <w:trHeight w:val="25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4E1FAD" w:rsidRDefault="00FD5AB1" w:rsidP="00FD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B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Комплексное лечение болевого синдрома дегенеративных заболеваний позвоночника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для врачей-неврологов, врачей-терапевтов, врачей травматологов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-ортопедов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врачей-специалистов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4E1FAD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452,65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1B0269">
              <w:t>4-6</w:t>
            </w:r>
          </w:p>
        </w:tc>
      </w:tr>
      <w:tr w:rsidR="00FD5AB1" w:rsidRPr="004E1FAD" w:rsidTr="00FD5AB1">
        <w:trPr>
          <w:gridAfter w:val="1"/>
          <w:wAfter w:w="6" w:type="dxa"/>
          <w:trHeight w:val="1136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BD1804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Фармацевтическо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консультирование в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 xml:space="preserve"> аптеке</w:t>
            </w:r>
            <w:r w:rsidRPr="00E47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8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для фармацевтов)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  <w:r>
              <w:t xml:space="preserve"> </w:t>
            </w:r>
            <w:r w:rsidRPr="001B0269">
              <w:t>(в зао</w:t>
            </w:r>
            <w:r>
              <w:t>чной форме получения образования</w:t>
            </w:r>
            <w:r w:rsidRPr="001B0269">
              <w:t>)</w:t>
            </w:r>
          </w:p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4E1FAD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165,96</w:t>
            </w:r>
          </w:p>
        </w:tc>
        <w:tc>
          <w:tcPr>
            <w:tcW w:w="1559" w:type="dxa"/>
          </w:tcPr>
          <w:p w:rsidR="00FD5AB1" w:rsidRDefault="00FD5AB1" w:rsidP="00FD5AB1">
            <w:pPr>
              <w:pStyle w:val="Default"/>
              <w:jc w:val="center"/>
            </w:pPr>
            <w:r>
              <w:t>май</w:t>
            </w:r>
          </w:p>
          <w:p w:rsidR="00FD5AB1" w:rsidRDefault="00FD5AB1" w:rsidP="00FD5AB1">
            <w:pPr>
              <w:pStyle w:val="Default"/>
              <w:jc w:val="center"/>
            </w:pPr>
          </w:p>
          <w:p w:rsidR="00FD5AB1" w:rsidRPr="004E1FAD" w:rsidRDefault="00FD5AB1" w:rsidP="00FD5AB1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1418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15</w:t>
            </w:r>
          </w:p>
        </w:tc>
      </w:tr>
      <w:tr w:rsidR="00FD5AB1" w:rsidRPr="004E1FAD" w:rsidTr="00FD5AB1">
        <w:trPr>
          <w:gridAfter w:val="1"/>
          <w:wAfter w:w="6" w:type="dxa"/>
          <w:trHeight w:val="968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AD6B4E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4E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B4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при неотложных состояниях (для врачей-специалистов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FD5AB1" w:rsidP="00FD5AB1">
            <w:pPr>
              <w:pStyle w:val="Default"/>
              <w:jc w:val="center"/>
            </w:pPr>
            <w:r w:rsidRPr="004E1FAD">
              <w:t>ПК</w:t>
            </w:r>
          </w:p>
          <w:p w:rsidR="00FD5AB1" w:rsidRDefault="00FD5AB1" w:rsidP="00FD5AB1">
            <w:pPr>
              <w:pStyle w:val="Default"/>
              <w:jc w:val="center"/>
            </w:pPr>
            <w:r>
              <w:t>5 дней,</w:t>
            </w:r>
          </w:p>
          <w:p w:rsidR="00FD5AB1" w:rsidRPr="00AD6B4E" w:rsidRDefault="00FD5AB1" w:rsidP="00FD5AB1">
            <w:pPr>
              <w:pStyle w:val="Default"/>
              <w:jc w:val="center"/>
            </w:pPr>
            <w:r>
              <w:t>40 часов</w:t>
            </w:r>
          </w:p>
        </w:tc>
        <w:tc>
          <w:tcPr>
            <w:tcW w:w="1559" w:type="dxa"/>
          </w:tcPr>
          <w:p w:rsidR="00FD5AB1" w:rsidRPr="00AD6B4E" w:rsidRDefault="00854A91" w:rsidP="00FD5AB1">
            <w:pPr>
              <w:pStyle w:val="Default"/>
              <w:jc w:val="center"/>
            </w:pPr>
            <w:r>
              <w:t>429,55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6-8</w:t>
            </w:r>
          </w:p>
        </w:tc>
      </w:tr>
      <w:tr w:rsidR="00FD5AB1" w:rsidRPr="004E1FAD" w:rsidTr="00FD5AB1">
        <w:trPr>
          <w:gridAfter w:val="1"/>
          <w:wAfter w:w="6" w:type="dxa"/>
          <w:trHeight w:val="884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AD6B4E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B4E">
              <w:rPr>
                <w:rFonts w:ascii="Times New Roman" w:hAnsi="Times New Roman" w:cs="Times New Roman"/>
                <w:sz w:val="24"/>
                <w:szCs w:val="24"/>
              </w:rPr>
              <w:t>Лазерные технологии в проктологии (для врачей-специалистов)</w:t>
            </w:r>
          </w:p>
        </w:tc>
        <w:tc>
          <w:tcPr>
            <w:tcW w:w="1843" w:type="dxa"/>
          </w:tcPr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дня,</w:t>
            </w:r>
          </w:p>
          <w:p w:rsidR="00FD5AB1" w:rsidRPr="00AD6B4E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pStyle w:val="Default"/>
              <w:jc w:val="center"/>
            </w:pPr>
            <w:r>
              <w:t>362,79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 w:rsidRPr="00AD6B4E">
              <w:t>2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FD5AB1" w:rsidP="00FD5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Сердечно-легочная реанимация. Анафилаксия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  <w:r w:rsidRPr="00E47A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854A91" w:rsidP="00FD5AB1">
            <w:pPr>
              <w:pStyle w:val="Default"/>
              <w:jc w:val="center"/>
            </w:pPr>
            <w:r>
              <w:t>ОК</w:t>
            </w:r>
          </w:p>
          <w:p w:rsidR="00854A91" w:rsidRDefault="00854A91" w:rsidP="00FD5AB1">
            <w:pPr>
              <w:pStyle w:val="Default"/>
              <w:jc w:val="center"/>
            </w:pPr>
            <w:r>
              <w:t>1 день</w:t>
            </w:r>
          </w:p>
          <w:p w:rsidR="00854A91" w:rsidRPr="00E47AB3" w:rsidRDefault="00854A91" w:rsidP="00FD5AB1">
            <w:pPr>
              <w:pStyle w:val="Default"/>
              <w:jc w:val="center"/>
            </w:pPr>
            <w:r>
              <w:t>8 часов</w:t>
            </w:r>
          </w:p>
        </w:tc>
        <w:tc>
          <w:tcPr>
            <w:tcW w:w="1559" w:type="dxa"/>
          </w:tcPr>
          <w:p w:rsidR="00FD5AB1" w:rsidRPr="004E1FAD" w:rsidRDefault="00854A91" w:rsidP="00FD5AB1">
            <w:pPr>
              <w:pStyle w:val="Default"/>
              <w:jc w:val="center"/>
            </w:pPr>
            <w:r>
              <w:t>109,3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4-6</w:t>
            </w:r>
          </w:p>
        </w:tc>
      </w:tr>
      <w:tr w:rsidR="00FD5AB1" w:rsidRPr="004E1FAD" w:rsidTr="00FD5AB1">
        <w:trPr>
          <w:gridAfter w:val="1"/>
          <w:wAfter w:w="6" w:type="dxa"/>
          <w:trHeight w:val="557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CA1C25" w:rsidP="000C21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Малоинвазивная хирургия</w:t>
            </w:r>
            <w:r w:rsidR="00FD5AB1">
              <w:rPr>
                <w:rFonts w:ascii="Times New Roman" w:hAnsi="Times New Roman" w:cs="Times New Roman"/>
                <w:sz w:val="24"/>
                <w:szCs w:val="24"/>
              </w:rPr>
              <w:t xml:space="preserve"> грыж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передней брюшной стенки</w:t>
            </w:r>
            <w:r w:rsidR="00FD5AB1" w:rsidRPr="00E47AB3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FD5AB1">
              <w:rPr>
                <w:rFonts w:ascii="Times New Roman" w:hAnsi="Times New Roman" w:cs="Times New Roman"/>
                <w:sz w:val="24"/>
                <w:szCs w:val="24"/>
              </w:rPr>
              <w:t xml:space="preserve">врачей-хирургов, других </w:t>
            </w:r>
            <w:r w:rsidR="00FD5AB1" w:rsidRPr="00E47AB3">
              <w:rPr>
                <w:rFonts w:ascii="Times New Roman" w:hAnsi="Times New Roman" w:cs="Times New Roman"/>
                <w:sz w:val="24"/>
                <w:szCs w:val="24"/>
              </w:rPr>
              <w:t>врачей-специалистов)</w:t>
            </w:r>
          </w:p>
        </w:tc>
        <w:tc>
          <w:tcPr>
            <w:tcW w:w="1843" w:type="dxa"/>
          </w:tcPr>
          <w:p w:rsidR="00FD5AB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</w:p>
          <w:p w:rsidR="00854A91" w:rsidRDefault="00CA1C25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54A91">
              <w:rPr>
                <w:rFonts w:ascii="Times New Roman" w:hAnsi="Times New Roman" w:cs="Times New Roman"/>
              </w:rPr>
              <w:t xml:space="preserve"> дня</w:t>
            </w:r>
          </w:p>
          <w:p w:rsidR="00854A91" w:rsidRPr="00D61A50" w:rsidRDefault="00CA1C25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  <w:r w:rsidR="00854A91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559" w:type="dxa"/>
          </w:tcPr>
          <w:p w:rsidR="00FD5AB1" w:rsidRPr="00CA1C25" w:rsidRDefault="00CA1C25" w:rsidP="00FD5AB1">
            <w:pPr>
              <w:pStyle w:val="Default"/>
              <w:jc w:val="center"/>
            </w:pPr>
            <w:r>
              <w:rPr>
                <w:lang w:val="en-US"/>
              </w:rPr>
              <w:t>348</w:t>
            </w:r>
            <w:r>
              <w:t>,4</w:t>
            </w:r>
            <w:r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2</w:t>
            </w:r>
            <w:r>
              <w:t>-4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заболеваний сердца и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врачей 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5AB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дня</w:t>
            </w:r>
          </w:p>
          <w:p w:rsidR="00854A91" w:rsidRPr="00D61A50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1559" w:type="dxa"/>
          </w:tcPr>
          <w:p w:rsidR="00FD5AB1" w:rsidRPr="004E1FAD" w:rsidRDefault="00854A91" w:rsidP="00854A91">
            <w:pPr>
              <w:pStyle w:val="Default"/>
              <w:jc w:val="center"/>
            </w:pPr>
            <w:r>
              <w:t>471,09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2</w:t>
            </w:r>
            <w:r>
              <w:t>-5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7B0F2C" w:rsidRDefault="00CA1C25" w:rsidP="00CA1C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у</w:t>
            </w:r>
            <w:r w:rsidR="00FD5AB1" w:rsidRPr="00023B2C">
              <w:rPr>
                <w:rFonts w:ascii="Times New Roman" w:hAnsi="Times New Roman" w:cs="Times New Roman"/>
                <w:sz w:val="24"/>
                <w:szCs w:val="24"/>
              </w:rPr>
              <w:t>льтразвуков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D5AB1" w:rsidRPr="00023B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AB1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FD5AB1" w:rsidRPr="00023B2C">
              <w:rPr>
                <w:rFonts w:ascii="Times New Roman" w:hAnsi="Times New Roman" w:cs="Times New Roman"/>
                <w:sz w:val="24"/>
                <w:szCs w:val="24"/>
              </w:rPr>
              <w:t>врачей ультразвуковой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врачей специалистов</w:t>
            </w:r>
            <w:r w:rsidR="00FD5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854A91" w:rsidRDefault="00CA1C25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4A91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ей</w:t>
            </w:r>
          </w:p>
          <w:p w:rsidR="00FD5AB1" w:rsidRPr="00D61A50" w:rsidRDefault="00854A91" w:rsidP="00CA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1C2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CA1C25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9" w:type="dxa"/>
          </w:tcPr>
          <w:p w:rsidR="00FD5AB1" w:rsidRPr="004E1FAD" w:rsidRDefault="00C86B18" w:rsidP="00FD5AB1">
            <w:pPr>
              <w:pStyle w:val="Default"/>
              <w:jc w:val="center"/>
            </w:pPr>
            <w:r>
              <w:t>415,81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2</w:t>
            </w:r>
            <w:r>
              <w:t>-5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E47AB3" w:rsidRDefault="00FD5AB1" w:rsidP="00FD5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критических состояний</w:t>
            </w:r>
            <w:r w:rsidRPr="00D5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работников)</w:t>
            </w:r>
          </w:p>
        </w:tc>
        <w:tc>
          <w:tcPr>
            <w:tcW w:w="1843" w:type="dxa"/>
          </w:tcPr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</w:p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дня,</w:t>
            </w:r>
          </w:p>
          <w:p w:rsidR="00FD5AB1" w:rsidRPr="00D61A50" w:rsidRDefault="00FD5AB1" w:rsidP="00FD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</w:tc>
        <w:tc>
          <w:tcPr>
            <w:tcW w:w="1559" w:type="dxa"/>
          </w:tcPr>
          <w:p w:rsidR="00FD5AB1" w:rsidRPr="004E1FAD" w:rsidRDefault="00C86B18" w:rsidP="00FD5AB1">
            <w:pPr>
              <w:pStyle w:val="Default"/>
              <w:jc w:val="center"/>
            </w:pPr>
            <w:r>
              <w:lastRenderedPageBreak/>
              <w:t>147.12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>
              <w:t>6-8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535F80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35F80">
              <w:rPr>
                <w:rFonts w:ascii="Times New Roman" w:hAnsi="Times New Roman" w:cs="Times New Roman"/>
                <w:sz w:val="24"/>
                <w:szCs w:val="24"/>
              </w:rPr>
              <w:t>маммологи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5F80">
              <w:rPr>
                <w:rFonts w:ascii="Times New Roman" w:hAnsi="Times New Roman" w:cs="Times New Roman"/>
                <w:sz w:val="24"/>
                <w:szCs w:val="24"/>
              </w:rPr>
              <w:t xml:space="preserve"> (для врачей-онкологов-хирургов, врачей-гинекологов, </w:t>
            </w:r>
            <w:r w:rsidRPr="00535F80">
              <w:rPr>
                <w:rFonts w:ascii="Times New Roman" w:hAnsi="Times New Roman" w:cs="Times New Roman"/>
                <w:bCs/>
                <w:sz w:val="24"/>
                <w:szCs w:val="24"/>
              </w:rPr>
              <w:t>врачей ультразвуковой диагностики, врачей-рентгенологов)</w:t>
            </w:r>
          </w:p>
        </w:tc>
        <w:tc>
          <w:tcPr>
            <w:tcW w:w="1843" w:type="dxa"/>
          </w:tcPr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854A91" w:rsidRDefault="00CA1C25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A91">
              <w:rPr>
                <w:rFonts w:ascii="Times New Roman" w:hAnsi="Times New Roman" w:cs="Times New Roman"/>
              </w:rPr>
              <w:t xml:space="preserve"> дня</w:t>
            </w:r>
          </w:p>
          <w:p w:rsidR="00FD5AB1" w:rsidRPr="00AD6B4E" w:rsidRDefault="00CA1C25" w:rsidP="0085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54A91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559" w:type="dxa"/>
          </w:tcPr>
          <w:p w:rsidR="00FD5AB1" w:rsidRDefault="00982086" w:rsidP="00FD5AB1">
            <w:pPr>
              <w:pStyle w:val="Default"/>
              <w:jc w:val="center"/>
            </w:pPr>
            <w:r>
              <w:t>532,01</w:t>
            </w:r>
          </w:p>
          <w:p w:rsidR="00FD5AB1" w:rsidRPr="00AD6B4E" w:rsidRDefault="00FD5AB1" w:rsidP="00FD5AB1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FD5AB1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5AB1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D5AB1" w:rsidRPr="00AD6B4E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>
              <w:t>6-8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D529F4" w:rsidRDefault="00FD5AB1" w:rsidP="00FD5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области</w:t>
            </w:r>
            <w:r w:rsidRPr="00D529F4">
              <w:rPr>
                <w:rFonts w:ascii="Times New Roman" w:hAnsi="Times New Roman" w:cs="Times New Roman"/>
                <w:sz w:val="24"/>
                <w:szCs w:val="24"/>
              </w:rPr>
              <w:t xml:space="preserve"> лучевой диагностики (для врачей лучевой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врачей- рентгенологов</w:t>
            </w:r>
            <w:r w:rsidRPr="00D52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дня</w:t>
            </w:r>
          </w:p>
          <w:p w:rsidR="00FD5AB1" w:rsidRPr="00AD6B4E" w:rsidRDefault="00854A91" w:rsidP="0085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1559" w:type="dxa"/>
          </w:tcPr>
          <w:p w:rsidR="00FD5AB1" w:rsidRPr="00AD6B4E" w:rsidRDefault="00C86B18" w:rsidP="00FD5AB1">
            <w:pPr>
              <w:pStyle w:val="Default"/>
              <w:jc w:val="center"/>
            </w:pPr>
            <w:r>
              <w:t>426,50</w:t>
            </w:r>
          </w:p>
        </w:tc>
        <w:tc>
          <w:tcPr>
            <w:tcW w:w="1559" w:type="dxa"/>
          </w:tcPr>
          <w:p w:rsidR="00FD5AB1" w:rsidRPr="00AD6B4E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AD6B4E" w:rsidRDefault="00FD5AB1" w:rsidP="00FD5AB1">
            <w:pPr>
              <w:pStyle w:val="Default"/>
              <w:jc w:val="center"/>
            </w:pPr>
            <w:r>
              <w:t>6-8</w:t>
            </w:r>
          </w:p>
        </w:tc>
      </w:tr>
      <w:tr w:rsidR="00982086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982086" w:rsidRPr="004E1FAD" w:rsidRDefault="00982086" w:rsidP="00982086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982086" w:rsidRPr="00982086" w:rsidRDefault="00982086" w:rsidP="0098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6">
              <w:rPr>
                <w:rFonts w:ascii="Times New Roman" w:hAnsi="Times New Roman" w:cs="Times New Roman"/>
                <w:sz w:val="24"/>
                <w:szCs w:val="24"/>
              </w:rPr>
              <w:t>Клиническая трансфузиология в практике врача-специалиста. Менеджмент крови пациента (для врачей-</w:t>
            </w:r>
            <w:proofErr w:type="spellStart"/>
            <w:r w:rsidRPr="00982086">
              <w:rPr>
                <w:rFonts w:ascii="Times New Roman" w:hAnsi="Times New Roman" w:cs="Times New Roman"/>
                <w:sz w:val="24"/>
                <w:szCs w:val="24"/>
              </w:rPr>
              <w:t>трансфузиологов</w:t>
            </w:r>
            <w:proofErr w:type="spellEnd"/>
            <w:r w:rsidRPr="00982086">
              <w:rPr>
                <w:rFonts w:ascii="Times New Roman" w:hAnsi="Times New Roman" w:cs="Times New Roman"/>
                <w:sz w:val="24"/>
                <w:szCs w:val="24"/>
              </w:rPr>
              <w:t>, других врачей-специалистов)</w:t>
            </w:r>
          </w:p>
        </w:tc>
        <w:tc>
          <w:tcPr>
            <w:tcW w:w="1843" w:type="dxa"/>
          </w:tcPr>
          <w:p w:rsidR="00982086" w:rsidRDefault="00982086" w:rsidP="009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982086" w:rsidRDefault="00982086" w:rsidP="009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дней,</w:t>
            </w:r>
          </w:p>
          <w:p w:rsidR="00982086" w:rsidRPr="00D61A50" w:rsidRDefault="00982086" w:rsidP="0098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</w:tc>
        <w:tc>
          <w:tcPr>
            <w:tcW w:w="1559" w:type="dxa"/>
          </w:tcPr>
          <w:p w:rsidR="00982086" w:rsidRPr="00D714E9" w:rsidRDefault="00D714E9" w:rsidP="00982086">
            <w:pPr>
              <w:pStyle w:val="Defaul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443.18</w:t>
            </w:r>
          </w:p>
        </w:tc>
        <w:tc>
          <w:tcPr>
            <w:tcW w:w="1559" w:type="dxa"/>
          </w:tcPr>
          <w:p w:rsidR="00982086" w:rsidRPr="004E1FAD" w:rsidRDefault="00982086" w:rsidP="0098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82086" w:rsidRPr="004E1FAD" w:rsidRDefault="00982086" w:rsidP="00982086">
            <w:pPr>
              <w:pStyle w:val="Default"/>
              <w:jc w:val="center"/>
            </w:pPr>
            <w:r>
              <w:t>6-8</w:t>
            </w:r>
          </w:p>
        </w:tc>
      </w:tr>
      <w:tr w:rsidR="00982086" w:rsidRPr="004E1FAD" w:rsidTr="00FD5AB1">
        <w:trPr>
          <w:gridAfter w:val="1"/>
          <w:wAfter w:w="6" w:type="dxa"/>
          <w:trHeight w:val="555"/>
        </w:trPr>
        <w:tc>
          <w:tcPr>
            <w:tcW w:w="669" w:type="dxa"/>
          </w:tcPr>
          <w:p w:rsidR="00982086" w:rsidRPr="004E1FAD" w:rsidRDefault="00982086" w:rsidP="00982086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982086" w:rsidRPr="00982086" w:rsidRDefault="00982086" w:rsidP="0098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86">
              <w:rPr>
                <w:rFonts w:ascii="Times New Roman" w:hAnsi="Times New Roman" w:cs="Times New Roman"/>
                <w:sz w:val="24"/>
                <w:szCs w:val="24"/>
              </w:rPr>
              <w:t>Иммуногематология</w:t>
            </w:r>
            <w:proofErr w:type="spellEnd"/>
            <w:r w:rsidRPr="00982086">
              <w:rPr>
                <w:rFonts w:ascii="Times New Roman" w:hAnsi="Times New Roman" w:cs="Times New Roman"/>
                <w:sz w:val="24"/>
                <w:szCs w:val="24"/>
              </w:rPr>
              <w:t xml:space="preserve"> и клиническая трансфузиология в практике медицинской сестры (для преподавателей медицинских колледжей, главных медицинских сестёр )</w:t>
            </w:r>
          </w:p>
        </w:tc>
        <w:tc>
          <w:tcPr>
            <w:tcW w:w="1843" w:type="dxa"/>
          </w:tcPr>
          <w:p w:rsidR="00982086" w:rsidRDefault="00982086" w:rsidP="009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982086" w:rsidRDefault="00982086" w:rsidP="009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дня,</w:t>
            </w:r>
          </w:p>
          <w:p w:rsidR="00982086" w:rsidRPr="00D61A50" w:rsidRDefault="00982086" w:rsidP="0098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559" w:type="dxa"/>
          </w:tcPr>
          <w:p w:rsidR="00982086" w:rsidRPr="004E1FAD" w:rsidRDefault="00982086" w:rsidP="00982086">
            <w:pPr>
              <w:pStyle w:val="Default"/>
              <w:jc w:val="center"/>
            </w:pPr>
            <w:r>
              <w:t>289,02</w:t>
            </w:r>
          </w:p>
        </w:tc>
        <w:tc>
          <w:tcPr>
            <w:tcW w:w="1559" w:type="dxa"/>
          </w:tcPr>
          <w:p w:rsidR="00982086" w:rsidRPr="004E1FAD" w:rsidRDefault="00982086" w:rsidP="0098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82086" w:rsidRPr="004E1FAD" w:rsidRDefault="00982086" w:rsidP="00982086">
            <w:pPr>
              <w:pStyle w:val="Default"/>
              <w:jc w:val="center"/>
            </w:pPr>
            <w:r>
              <w:t>6-8</w:t>
            </w:r>
          </w:p>
        </w:tc>
      </w:tr>
      <w:tr w:rsidR="00FD5AB1" w:rsidRPr="004E1FAD" w:rsidTr="006A79D4">
        <w:trPr>
          <w:gridAfter w:val="1"/>
          <w:wAfter w:w="6" w:type="dxa"/>
          <w:trHeight w:val="556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7B0F2C" w:rsidRDefault="00FD5AB1" w:rsidP="00FD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EE">
              <w:rPr>
                <w:rFonts w:ascii="Times New Roman" w:hAnsi="Times New Roman" w:cs="Times New Roman"/>
                <w:sz w:val="24"/>
                <w:szCs w:val="24"/>
              </w:rPr>
              <w:t>Ударно-волновая терапия в сочетании с физиотерапевтическими методами комплексного лечения болевого синдрома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(для врачей-специалистов)</w:t>
            </w:r>
          </w:p>
        </w:tc>
        <w:tc>
          <w:tcPr>
            <w:tcW w:w="1843" w:type="dxa"/>
          </w:tcPr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дня,</w:t>
            </w:r>
          </w:p>
          <w:p w:rsidR="00FD5AB1" w:rsidRPr="00D61A50" w:rsidRDefault="00FD5AB1" w:rsidP="00FD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559" w:type="dxa"/>
          </w:tcPr>
          <w:p w:rsidR="00FD5AB1" w:rsidRPr="004E1FAD" w:rsidRDefault="00C86B18" w:rsidP="00FD5AB1">
            <w:pPr>
              <w:pStyle w:val="Default"/>
              <w:jc w:val="center"/>
            </w:pPr>
            <w:r>
              <w:t>383,82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>
              <w:t>4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D529F4" w:rsidRDefault="00FD5AB1" w:rsidP="00FD5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F4">
              <w:rPr>
                <w:rFonts w:ascii="Times New Roman" w:hAnsi="Times New Roman" w:cs="Times New Roman"/>
                <w:bCs/>
                <w:sz w:val="24"/>
                <w:szCs w:val="24"/>
              </w:rPr>
              <w:t>Дезинфекция и стерилизация эндоскопического оборудования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медицинских сестер, </w:t>
            </w:r>
            <w:r w:rsidRPr="004C6518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братьев</w:t>
            </w:r>
            <w:r w:rsidRPr="00D529F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54A91" w:rsidRDefault="00854A91" w:rsidP="00854A91">
            <w:pPr>
              <w:pStyle w:val="Default"/>
              <w:jc w:val="center"/>
            </w:pPr>
            <w:r>
              <w:t>ОК</w:t>
            </w:r>
          </w:p>
          <w:p w:rsidR="00854A91" w:rsidRDefault="00854A91" w:rsidP="00854A91">
            <w:pPr>
              <w:pStyle w:val="Default"/>
              <w:jc w:val="center"/>
            </w:pPr>
            <w:r>
              <w:t>1 день</w:t>
            </w:r>
          </w:p>
          <w:p w:rsidR="00FD5AB1" w:rsidRPr="00D61A50" w:rsidRDefault="00854A91" w:rsidP="00854A91">
            <w:pPr>
              <w:jc w:val="center"/>
              <w:rPr>
                <w:rFonts w:ascii="Times New Roman" w:hAnsi="Times New Roman" w:cs="Times New Roman"/>
              </w:rPr>
            </w:pPr>
            <w:r>
              <w:t>8 часов</w:t>
            </w:r>
          </w:p>
        </w:tc>
        <w:tc>
          <w:tcPr>
            <w:tcW w:w="1559" w:type="dxa"/>
          </w:tcPr>
          <w:p w:rsidR="00FD5AB1" w:rsidRPr="004E1FAD" w:rsidRDefault="00C86B18" w:rsidP="00FD5AB1">
            <w:pPr>
              <w:pStyle w:val="Default"/>
              <w:jc w:val="center"/>
            </w:pPr>
            <w:r>
              <w:t>82,67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4-6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D529F4" w:rsidRDefault="00FD5AB1" w:rsidP="00FD5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F4">
              <w:rPr>
                <w:rFonts w:ascii="Times New Roman" w:hAnsi="Times New Roman" w:cs="Times New Roman"/>
                <w:bCs/>
                <w:sz w:val="24"/>
                <w:szCs w:val="24"/>
              </w:rPr>
              <w:t>Дезинфекция и стерилизация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медицинских сестер (старших), </w:t>
            </w:r>
            <w:r w:rsidRPr="004C6518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братьев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(старших</w:t>
            </w:r>
            <w:r w:rsidRPr="00D529F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54A91" w:rsidRDefault="00854A91" w:rsidP="00854A91">
            <w:pPr>
              <w:pStyle w:val="Default"/>
              <w:jc w:val="center"/>
            </w:pPr>
            <w:r>
              <w:t>ОК</w:t>
            </w:r>
          </w:p>
          <w:p w:rsidR="00854A91" w:rsidRDefault="00854A91" w:rsidP="00854A91">
            <w:pPr>
              <w:pStyle w:val="Default"/>
              <w:jc w:val="center"/>
            </w:pPr>
            <w:r>
              <w:t>1 день</w:t>
            </w:r>
          </w:p>
          <w:p w:rsidR="00FD5AB1" w:rsidRPr="00D61A50" w:rsidRDefault="00854A91" w:rsidP="00854A91">
            <w:pPr>
              <w:jc w:val="center"/>
              <w:rPr>
                <w:rFonts w:ascii="Times New Roman" w:hAnsi="Times New Roman" w:cs="Times New Roman"/>
              </w:rPr>
            </w:pPr>
            <w:r>
              <w:t>8 часов</w:t>
            </w:r>
          </w:p>
        </w:tc>
        <w:tc>
          <w:tcPr>
            <w:tcW w:w="1559" w:type="dxa"/>
          </w:tcPr>
          <w:p w:rsidR="00FD5AB1" w:rsidRPr="004E1FAD" w:rsidRDefault="00C86B18" w:rsidP="00FD5AB1">
            <w:pPr>
              <w:pStyle w:val="Default"/>
              <w:jc w:val="center"/>
            </w:pPr>
            <w:r>
              <w:t>82,67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4-6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7B0F2C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оказания медицинской помощи, э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 xml:space="preserve">лементы инфекционного контроля 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медицинских сестер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(главных), медицинских братьев (главных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</w:t>
            </w:r>
          </w:p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</w:t>
            </w:r>
          </w:p>
          <w:p w:rsidR="00FD5AB1" w:rsidRPr="00D61A50" w:rsidRDefault="00854A91" w:rsidP="0085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559" w:type="dxa"/>
          </w:tcPr>
          <w:p w:rsidR="00FD5AB1" w:rsidRPr="004E1FAD" w:rsidRDefault="00D714E9" w:rsidP="00FD5AB1">
            <w:pPr>
              <w:pStyle w:val="Default"/>
              <w:jc w:val="center"/>
            </w:pPr>
            <w:r>
              <w:t>243,56</w:t>
            </w:r>
          </w:p>
        </w:tc>
        <w:tc>
          <w:tcPr>
            <w:tcW w:w="1559" w:type="dxa"/>
          </w:tcPr>
          <w:p w:rsidR="00FD5AB1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FD5AB1" w:rsidRPr="004E1FAD" w:rsidRDefault="00D714E9" w:rsidP="00FD5AB1">
            <w:pPr>
              <w:pStyle w:val="Default"/>
              <w:jc w:val="center"/>
            </w:pPr>
            <w:r>
              <w:t>10</w:t>
            </w:r>
            <w:r w:rsidR="00FD5AB1">
              <w:t>-1</w:t>
            </w:r>
            <w:r>
              <w:t>6</w:t>
            </w:r>
          </w:p>
        </w:tc>
      </w:tr>
      <w:tr w:rsidR="00FD5AB1" w:rsidRPr="004E1FAD" w:rsidTr="00FD5AB1">
        <w:trPr>
          <w:gridAfter w:val="1"/>
          <w:wAfter w:w="6" w:type="dxa"/>
          <w:trHeight w:val="558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7B0F2C" w:rsidRDefault="00FD5AB1" w:rsidP="00FD5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оказания медицинской помощи, э</w:t>
            </w:r>
            <w:r w:rsidRPr="007B0F2C">
              <w:rPr>
                <w:rFonts w:ascii="Times New Roman" w:hAnsi="Times New Roman" w:cs="Times New Roman"/>
                <w:sz w:val="24"/>
                <w:szCs w:val="24"/>
              </w:rPr>
              <w:t>лементы инфекционного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врачей-специалистов)</w:t>
            </w:r>
          </w:p>
        </w:tc>
        <w:tc>
          <w:tcPr>
            <w:tcW w:w="1843" w:type="dxa"/>
          </w:tcPr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</w:p>
          <w:p w:rsidR="00854A91" w:rsidRDefault="00854A91" w:rsidP="0085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</w:t>
            </w:r>
          </w:p>
          <w:p w:rsidR="00FD5AB1" w:rsidRPr="00D61A50" w:rsidRDefault="00854A91" w:rsidP="0085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559" w:type="dxa"/>
          </w:tcPr>
          <w:p w:rsidR="00FD5AB1" w:rsidRPr="004E1FAD" w:rsidRDefault="00D714E9" w:rsidP="00FD5AB1">
            <w:pPr>
              <w:pStyle w:val="Default"/>
              <w:jc w:val="center"/>
            </w:pPr>
            <w:r>
              <w:t>243,56</w:t>
            </w:r>
          </w:p>
        </w:tc>
        <w:tc>
          <w:tcPr>
            <w:tcW w:w="1559" w:type="dxa"/>
          </w:tcPr>
          <w:p w:rsidR="00FD5AB1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FD5AB1" w:rsidRPr="004E1FAD" w:rsidRDefault="00D714E9" w:rsidP="00D714E9">
            <w:pPr>
              <w:pStyle w:val="Default"/>
              <w:jc w:val="center"/>
            </w:pPr>
            <w:r>
              <w:t>10</w:t>
            </w:r>
            <w:r w:rsidR="00FD5AB1">
              <w:t>-1</w:t>
            </w:r>
            <w:r>
              <w:t>6</w:t>
            </w:r>
          </w:p>
        </w:tc>
      </w:tr>
      <w:tr w:rsidR="00FD5AB1" w:rsidRPr="004E1FAD" w:rsidTr="00FD5AB1">
        <w:trPr>
          <w:gridAfter w:val="1"/>
          <w:wAfter w:w="6" w:type="dxa"/>
          <w:trHeight w:val="799"/>
        </w:trPr>
        <w:tc>
          <w:tcPr>
            <w:tcW w:w="669" w:type="dxa"/>
          </w:tcPr>
          <w:p w:rsidR="00FD5AB1" w:rsidRPr="004E1FAD" w:rsidRDefault="00FD5AB1" w:rsidP="00FD5AB1">
            <w:pPr>
              <w:pStyle w:val="Default"/>
              <w:numPr>
                <w:ilvl w:val="0"/>
                <w:numId w:val="1"/>
              </w:numPr>
              <w:ind w:left="142" w:right="-43" w:firstLine="0"/>
              <w:jc w:val="center"/>
            </w:pPr>
          </w:p>
        </w:tc>
        <w:tc>
          <w:tcPr>
            <w:tcW w:w="3159" w:type="dxa"/>
          </w:tcPr>
          <w:p w:rsidR="00FD5AB1" w:rsidRPr="007B0F2C" w:rsidRDefault="00FD5AB1" w:rsidP="00FD5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  <w:r w:rsidRPr="007B0F2C">
              <w:rPr>
                <w:rFonts w:ascii="Times New Roman" w:hAnsi="Times New Roman" w:cs="Times New Roman"/>
                <w:bCs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0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лиц, не имеющих медицинского образования)</w:t>
            </w:r>
          </w:p>
        </w:tc>
        <w:tc>
          <w:tcPr>
            <w:tcW w:w="1843" w:type="dxa"/>
          </w:tcPr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D5AB1" w:rsidRDefault="00FD5AB1" w:rsidP="00FD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дня,</w:t>
            </w:r>
          </w:p>
          <w:p w:rsidR="00FD5AB1" w:rsidRPr="00D61A50" w:rsidRDefault="00FD5AB1" w:rsidP="00FD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559" w:type="dxa"/>
          </w:tcPr>
          <w:p w:rsidR="00FD5AB1" w:rsidRPr="004E1FAD" w:rsidRDefault="00C86B18" w:rsidP="00D714E9">
            <w:pPr>
              <w:pStyle w:val="Default"/>
              <w:jc w:val="center"/>
            </w:pPr>
            <w:r>
              <w:t>152,8</w:t>
            </w:r>
            <w:r w:rsidR="00D714E9">
              <w:t>8</w:t>
            </w:r>
          </w:p>
        </w:tc>
        <w:tc>
          <w:tcPr>
            <w:tcW w:w="1559" w:type="dxa"/>
          </w:tcPr>
          <w:p w:rsidR="00FD5AB1" w:rsidRPr="004E1FAD" w:rsidRDefault="00FD5AB1" w:rsidP="00FD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FD5AB1" w:rsidRPr="004E1FAD" w:rsidRDefault="00FD5AB1" w:rsidP="00FD5AB1">
            <w:pPr>
              <w:pStyle w:val="Default"/>
              <w:jc w:val="center"/>
            </w:pPr>
            <w:r w:rsidRPr="004E1FAD">
              <w:t>6-8</w:t>
            </w:r>
          </w:p>
        </w:tc>
      </w:tr>
    </w:tbl>
    <w:p w:rsidR="00C86B18" w:rsidRDefault="00C86B18">
      <w:pPr>
        <w:rPr>
          <w:rFonts w:ascii="Times New Roman" w:hAnsi="Times New Roman" w:cs="Times New Roman"/>
          <w:b/>
          <w:sz w:val="28"/>
          <w:szCs w:val="28"/>
        </w:rPr>
      </w:pPr>
    </w:p>
    <w:sectPr w:rsidR="00C8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AF9"/>
    <w:multiLevelType w:val="hybridMultilevel"/>
    <w:tmpl w:val="F0B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A"/>
    <w:rsid w:val="000C1D1C"/>
    <w:rsid w:val="000C21CE"/>
    <w:rsid w:val="00244865"/>
    <w:rsid w:val="002B04E0"/>
    <w:rsid w:val="002D33A1"/>
    <w:rsid w:val="00374FFC"/>
    <w:rsid w:val="003C58DC"/>
    <w:rsid w:val="004B0B0A"/>
    <w:rsid w:val="00585E3D"/>
    <w:rsid w:val="006A79D4"/>
    <w:rsid w:val="00737632"/>
    <w:rsid w:val="00854A91"/>
    <w:rsid w:val="00982086"/>
    <w:rsid w:val="00C86B18"/>
    <w:rsid w:val="00CA1C25"/>
    <w:rsid w:val="00D714E9"/>
    <w:rsid w:val="00E274B1"/>
    <w:rsid w:val="00F91C61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3BE7F-FD65-4DD0-985D-B290734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AB1"/>
    <w:rPr>
      <w:color w:val="0563C1" w:themeColor="hyperlink"/>
      <w:u w:val="single"/>
    </w:rPr>
  </w:style>
  <w:style w:type="paragraph" w:customStyle="1" w:styleId="Default">
    <w:name w:val="Default"/>
    <w:rsid w:val="00FD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FD5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C8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2024-12-12T06:16:00Z</cp:lastPrinted>
  <dcterms:created xsi:type="dcterms:W3CDTF">2025-01-14T09:59:00Z</dcterms:created>
  <dcterms:modified xsi:type="dcterms:W3CDTF">2025-01-28T11:41:00Z</dcterms:modified>
</cp:coreProperties>
</file>